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pP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drawing>
          <wp:inline distB="114300" distT="114300" distL="114300" distR="114300">
            <wp:extent cx="1371600" cy="135412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1600" cy="13541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line="240" w:lineRule="auto"/>
        <w:jc w:val="center"/>
        <w:rPr>
          <w:b w:val="1"/>
        </w:rPr>
      </w:pPr>
      <w:r w:rsidDel="00000000" w:rsidR="00000000" w:rsidRPr="00000000">
        <w:rPr>
          <w:b w:val="1"/>
          <w:rtl w:val="0"/>
        </w:rPr>
        <w:t xml:space="preserve">Meeting Minutes Sept 8th, 2023</w:t>
      </w:r>
    </w:p>
    <w:p w:rsidR="00000000" w:rsidDel="00000000" w:rsidP="00000000" w:rsidRDefault="00000000" w:rsidRPr="00000000" w14:paraId="00000004">
      <w:pPr>
        <w:pageBreakBefore w:val="0"/>
        <w:spacing w:line="240" w:lineRule="auto"/>
        <w:rPr/>
      </w:pPr>
      <w:r w:rsidDel="00000000" w:rsidR="00000000" w:rsidRPr="00000000">
        <w:rPr>
          <w:rtl w:val="0"/>
        </w:rPr>
      </w:r>
    </w:p>
    <w:p w:rsidR="00000000" w:rsidDel="00000000" w:rsidP="00000000" w:rsidRDefault="00000000" w:rsidRPr="00000000" w14:paraId="00000005">
      <w:pPr>
        <w:pageBreakBefore w:val="0"/>
        <w:spacing w:line="240" w:lineRule="auto"/>
        <w:rPr>
          <w:sz w:val="20"/>
          <w:szCs w:val="20"/>
        </w:rPr>
      </w:pPr>
      <w:r w:rsidDel="00000000" w:rsidR="00000000" w:rsidRPr="00000000">
        <w:rPr>
          <w:sz w:val="20"/>
          <w:szCs w:val="20"/>
          <w:rtl w:val="0"/>
        </w:rPr>
        <w:t xml:space="preserve">                                                                     ATTENDANCE: </w:t>
      </w:r>
    </w:p>
    <w:p w:rsidR="00000000" w:rsidDel="00000000" w:rsidP="00000000" w:rsidRDefault="00000000" w:rsidRPr="00000000" w14:paraId="00000006">
      <w:pPr>
        <w:pageBreakBefore w:val="0"/>
        <w:spacing w:line="240" w:lineRule="auto"/>
        <w:jc w:val="center"/>
        <w:rPr>
          <w:sz w:val="20"/>
          <w:szCs w:val="20"/>
        </w:rPr>
      </w:pPr>
      <w:r w:rsidDel="00000000" w:rsidR="00000000" w:rsidRPr="00000000">
        <w:rPr>
          <w:sz w:val="20"/>
          <w:szCs w:val="20"/>
          <w:rtl w:val="0"/>
        </w:rPr>
        <w:t xml:space="preserve">    BOARD: Mary Jo Casalena,Sean Bardell, Brad Koontz, Carey Nycum-Foor, Brian Sell</w:t>
      </w:r>
    </w:p>
    <w:p w:rsidR="00000000" w:rsidDel="00000000" w:rsidP="00000000" w:rsidRDefault="00000000" w:rsidRPr="00000000" w14:paraId="00000007">
      <w:pPr>
        <w:pageBreakBefore w:val="0"/>
        <w:spacing w:line="240" w:lineRule="auto"/>
        <w:jc w:val="center"/>
        <w:rPr>
          <w:sz w:val="20"/>
          <w:szCs w:val="20"/>
        </w:rPr>
      </w:pPr>
      <w:r w:rsidDel="00000000" w:rsidR="00000000" w:rsidRPr="00000000">
        <w:rPr>
          <w:rtl w:val="0"/>
        </w:rPr>
      </w:r>
    </w:p>
    <w:p w:rsidR="00000000" w:rsidDel="00000000" w:rsidP="00000000" w:rsidRDefault="00000000" w:rsidRPr="00000000" w14:paraId="00000008">
      <w:pPr>
        <w:pageBreakBefore w:val="0"/>
        <w:spacing w:line="240" w:lineRule="auto"/>
        <w:ind w:left="1440" w:hanging="1440"/>
        <w:jc w:val="center"/>
        <w:rPr>
          <w:sz w:val="20"/>
          <w:szCs w:val="20"/>
        </w:rPr>
      </w:pPr>
      <w:r w:rsidDel="00000000" w:rsidR="00000000" w:rsidRPr="00000000">
        <w:rPr>
          <w:sz w:val="20"/>
          <w:szCs w:val="20"/>
          <w:rtl w:val="0"/>
        </w:rPr>
        <w:t xml:space="preserve">  GUESTS:Jim Wehling (Volunteer/landowner),Clyde Dermer OBV</w:t>
      </w:r>
    </w:p>
    <w:p w:rsidR="00000000" w:rsidDel="00000000" w:rsidP="00000000" w:rsidRDefault="00000000" w:rsidRPr="00000000" w14:paraId="00000009">
      <w:pPr>
        <w:pageBreakBefore w:val="0"/>
        <w:spacing w:line="240" w:lineRule="auto"/>
        <w:ind w:left="1440" w:hanging="1440"/>
        <w:rPr>
          <w:sz w:val="20"/>
          <w:szCs w:val="20"/>
        </w:rPr>
      </w:pPr>
      <w:r w:rsidDel="00000000" w:rsidR="00000000" w:rsidRPr="00000000">
        <w:rPr>
          <w:rtl w:val="0"/>
        </w:rPr>
      </w:r>
    </w:p>
    <w:p w:rsidR="00000000" w:rsidDel="00000000" w:rsidP="00000000" w:rsidRDefault="00000000" w:rsidRPr="00000000" w14:paraId="0000000A">
      <w:pPr>
        <w:numPr>
          <w:ilvl w:val="0"/>
          <w:numId w:val="3"/>
        </w:numPr>
        <w:ind w:left="720" w:hanging="360"/>
        <w:rPr>
          <w:sz w:val="20"/>
          <w:szCs w:val="20"/>
        </w:rPr>
      </w:pPr>
      <w:r w:rsidDel="00000000" w:rsidR="00000000" w:rsidRPr="00000000">
        <w:rPr>
          <w:b w:val="1"/>
          <w:sz w:val="20"/>
          <w:szCs w:val="20"/>
          <w:rtl w:val="0"/>
        </w:rPr>
        <w:t xml:space="preserve">Bring Meeting to Order &amp; Attendance</w:t>
      </w:r>
      <w:r w:rsidDel="00000000" w:rsidR="00000000" w:rsidRPr="00000000">
        <w:rPr>
          <w:sz w:val="20"/>
          <w:szCs w:val="20"/>
          <w:rtl w:val="0"/>
        </w:rPr>
        <w:t xml:space="preserve"> - 8:00 Bardell called meeting to order</w:t>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b w:val="1"/>
          <w:sz w:val="20"/>
          <w:szCs w:val="20"/>
          <w:rtl w:val="0"/>
        </w:rPr>
        <w:t xml:space="preserve">Review &amp; Approval of Regular Meeting Minutes from July 14th 2023 </w:t>
      </w:r>
      <w:r w:rsidDel="00000000" w:rsidR="00000000" w:rsidRPr="00000000">
        <w:rPr>
          <w:sz w:val="20"/>
          <w:szCs w:val="20"/>
          <w:rtl w:val="0"/>
        </w:rPr>
        <w:t xml:space="preserve">- Koontz made a motion to approve Aug minutes Bardell second motion.</w:t>
      </w:r>
    </w:p>
    <w:p w:rsidR="00000000" w:rsidDel="00000000" w:rsidP="00000000" w:rsidRDefault="00000000" w:rsidRPr="00000000" w14:paraId="0000000C">
      <w:pPr>
        <w:numPr>
          <w:ilvl w:val="0"/>
          <w:numId w:val="3"/>
        </w:numPr>
        <w:ind w:left="720" w:hanging="360"/>
        <w:rPr>
          <w:b w:val="1"/>
          <w:sz w:val="20"/>
          <w:szCs w:val="20"/>
        </w:rPr>
      </w:pPr>
      <w:r w:rsidDel="00000000" w:rsidR="00000000" w:rsidRPr="00000000">
        <w:rPr>
          <w:b w:val="1"/>
          <w:sz w:val="20"/>
          <w:szCs w:val="20"/>
          <w:rtl w:val="0"/>
        </w:rPr>
        <w:t xml:space="preserve">Public Comment-  </w:t>
      </w:r>
      <w:r w:rsidDel="00000000" w:rsidR="00000000" w:rsidRPr="00000000">
        <w:rPr>
          <w:sz w:val="20"/>
          <w:szCs w:val="20"/>
          <w:rtl w:val="0"/>
        </w:rPr>
        <w:t xml:space="preserve">OBV representative Dermer asked if the gravel would be taken care of before construction ends. </w:t>
      </w:r>
      <w:r w:rsidDel="00000000" w:rsidR="00000000" w:rsidRPr="00000000">
        <w:rPr>
          <w:b w:val="1"/>
          <w:sz w:val="20"/>
          <w:szCs w:val="20"/>
          <w:rtl w:val="0"/>
        </w:rPr>
        <w:t xml:space="preserve">  </w:t>
      </w:r>
    </w:p>
    <w:p w:rsidR="00000000" w:rsidDel="00000000" w:rsidP="00000000" w:rsidRDefault="00000000" w:rsidRPr="00000000" w14:paraId="0000000D">
      <w:pPr>
        <w:numPr>
          <w:ilvl w:val="0"/>
          <w:numId w:val="3"/>
        </w:numPr>
        <w:ind w:left="720" w:hanging="360"/>
        <w:rPr>
          <w:b w:val="1"/>
          <w:sz w:val="20"/>
          <w:szCs w:val="20"/>
        </w:rPr>
      </w:pPr>
      <w:r w:rsidDel="00000000" w:rsidR="00000000" w:rsidRPr="00000000">
        <w:rPr>
          <w:b w:val="1"/>
          <w:sz w:val="20"/>
          <w:szCs w:val="20"/>
          <w:rtl w:val="0"/>
        </w:rPr>
        <w:t xml:space="preserve">  New Business</w:t>
      </w:r>
    </w:p>
    <w:p w:rsidR="00000000" w:rsidDel="00000000" w:rsidP="00000000" w:rsidRDefault="00000000" w:rsidRPr="00000000" w14:paraId="0000000E">
      <w:pPr>
        <w:widowControl w:val="0"/>
        <w:spacing w:before="36.6583251953125" w:line="240" w:lineRule="auto"/>
        <w:ind w:left="1101.7945861816406" w:firstLine="0"/>
        <w:rPr>
          <w:b w:val="1"/>
          <w:sz w:val="19.994998931884766"/>
          <w:szCs w:val="19.994998931884766"/>
        </w:rPr>
      </w:pPr>
      <w:r w:rsidDel="00000000" w:rsidR="00000000" w:rsidRPr="00000000">
        <w:rPr>
          <w:sz w:val="19.994998931884766"/>
          <w:szCs w:val="19.994998931884766"/>
          <w:rtl w:val="0"/>
        </w:rPr>
        <w:t xml:space="preserve">1. </w:t>
      </w:r>
      <w:r w:rsidDel="00000000" w:rsidR="00000000" w:rsidRPr="00000000">
        <w:rPr>
          <w:b w:val="1"/>
          <w:sz w:val="19.994998931884766"/>
          <w:szCs w:val="19.994998931884766"/>
          <w:rtl w:val="0"/>
        </w:rPr>
        <w:t xml:space="preserve">Northern Trail update</w:t>
      </w:r>
    </w:p>
    <w:p w:rsidR="00000000" w:rsidDel="00000000" w:rsidP="00000000" w:rsidRDefault="00000000" w:rsidRPr="00000000" w14:paraId="0000000F">
      <w:pPr>
        <w:widowControl w:val="0"/>
        <w:numPr>
          <w:ilvl w:val="0"/>
          <w:numId w:val="5"/>
        </w:numPr>
        <w:spacing w:after="0" w:afterAutospacing="0" w:before="36.6583251953125" w:line="240" w:lineRule="auto"/>
        <w:ind w:left="2160" w:hanging="360"/>
        <w:rPr>
          <w:u w:val="none"/>
        </w:rPr>
      </w:pPr>
      <w:r w:rsidDel="00000000" w:rsidR="00000000" w:rsidRPr="00000000">
        <w:rPr>
          <w:sz w:val="19.994998931884766"/>
          <w:szCs w:val="19.994998931884766"/>
          <w:rtl w:val="0"/>
        </w:rPr>
        <w:t xml:space="preserve"> </w:t>
      </w:r>
      <w:r w:rsidDel="00000000" w:rsidR="00000000" w:rsidRPr="00000000">
        <w:rPr>
          <w:b w:val="1"/>
          <w:color w:val="1d2228"/>
          <w:sz w:val="20"/>
          <w:szCs w:val="20"/>
          <w:rtl w:val="0"/>
        </w:rPr>
        <w:t xml:space="preserve">Construction Update: </w:t>
      </w:r>
      <w:r w:rsidDel="00000000" w:rsidR="00000000" w:rsidRPr="00000000">
        <w:rPr>
          <w:b w:val="1"/>
          <w:sz w:val="20"/>
          <w:szCs w:val="20"/>
          <w:rtl w:val="0"/>
        </w:rPr>
        <w:t xml:space="preserve"> </w:t>
      </w:r>
      <w:r w:rsidDel="00000000" w:rsidR="00000000" w:rsidRPr="00000000">
        <w:rPr>
          <w:sz w:val="20"/>
          <w:szCs w:val="20"/>
          <w:rtl w:val="0"/>
        </w:rPr>
        <w:t xml:space="preserve">Basically construction is done.</w:t>
      </w:r>
    </w:p>
    <w:p w:rsidR="00000000" w:rsidDel="00000000" w:rsidP="00000000" w:rsidRDefault="00000000" w:rsidRPr="00000000" w14:paraId="00000010">
      <w:pPr>
        <w:widowControl w:val="0"/>
        <w:numPr>
          <w:ilvl w:val="0"/>
          <w:numId w:val="5"/>
        </w:numPr>
        <w:spacing w:after="0" w:afterAutospacing="0" w:before="0" w:beforeAutospacing="0" w:line="240" w:lineRule="auto"/>
        <w:ind w:left="2160" w:hanging="360"/>
        <w:rPr>
          <w:u w:val="none"/>
        </w:rPr>
      </w:pPr>
      <w:r w:rsidDel="00000000" w:rsidR="00000000" w:rsidRPr="00000000">
        <w:rPr>
          <w:b w:val="1"/>
          <w:color w:val="1d2228"/>
          <w:sz w:val="20"/>
          <w:szCs w:val="20"/>
          <w:rtl w:val="0"/>
        </w:rPr>
        <w:t xml:space="preserve">Construction Extension: </w:t>
      </w:r>
      <w:r w:rsidDel="00000000" w:rsidR="00000000" w:rsidRPr="00000000">
        <w:rPr>
          <w:color w:val="1d2228"/>
          <w:sz w:val="20"/>
          <w:szCs w:val="20"/>
          <w:rtl w:val="0"/>
        </w:rPr>
        <w:t xml:space="preserve">ECMS extension was approved by Koontz</w:t>
      </w:r>
    </w:p>
    <w:p w:rsidR="00000000" w:rsidDel="00000000" w:rsidP="00000000" w:rsidRDefault="00000000" w:rsidRPr="00000000" w14:paraId="00000011">
      <w:pPr>
        <w:widowControl w:val="0"/>
        <w:numPr>
          <w:ilvl w:val="0"/>
          <w:numId w:val="5"/>
        </w:numPr>
        <w:spacing w:after="0" w:afterAutospacing="0" w:before="0" w:beforeAutospacing="0" w:line="240" w:lineRule="auto"/>
        <w:ind w:left="2160" w:hanging="360"/>
        <w:rPr>
          <w:b w:val="1"/>
          <w:color w:val="1d2228"/>
          <w:sz w:val="20"/>
          <w:szCs w:val="20"/>
        </w:rPr>
      </w:pPr>
      <w:r w:rsidDel="00000000" w:rsidR="00000000" w:rsidRPr="00000000">
        <w:rPr>
          <w:b w:val="1"/>
          <w:color w:val="1d2228"/>
          <w:sz w:val="20"/>
          <w:szCs w:val="20"/>
          <w:rtl w:val="0"/>
        </w:rPr>
        <w:t xml:space="preserve">Ribbon Cutting:</w:t>
      </w:r>
      <w:r w:rsidDel="00000000" w:rsidR="00000000" w:rsidRPr="00000000">
        <w:rPr>
          <w:color w:val="1d2228"/>
          <w:sz w:val="20"/>
          <w:szCs w:val="20"/>
          <w:rtl w:val="0"/>
        </w:rPr>
        <w:t xml:space="preserve">Will be a sizable guest list needed to plan for parking, Who are we planning to have speak, who is on the guest list, and where should we stage the cutting of the ribbon.</w:t>
      </w:r>
    </w:p>
    <w:p w:rsidR="00000000" w:rsidDel="00000000" w:rsidP="00000000" w:rsidRDefault="00000000" w:rsidRPr="00000000" w14:paraId="00000012">
      <w:pPr>
        <w:widowControl w:val="0"/>
        <w:numPr>
          <w:ilvl w:val="0"/>
          <w:numId w:val="5"/>
        </w:numPr>
        <w:spacing w:after="0" w:afterAutospacing="0" w:before="0" w:beforeAutospacing="0" w:line="240" w:lineRule="auto"/>
        <w:ind w:left="2160" w:hanging="360"/>
        <w:rPr>
          <w:color w:val="1d2228"/>
          <w:sz w:val="20"/>
          <w:szCs w:val="20"/>
          <w:u w:val="none"/>
        </w:rPr>
      </w:pPr>
      <w:r w:rsidDel="00000000" w:rsidR="00000000" w:rsidRPr="00000000">
        <w:rPr>
          <w:b w:val="1"/>
          <w:color w:val="1d2228"/>
          <w:sz w:val="20"/>
          <w:szCs w:val="20"/>
          <w:rtl w:val="0"/>
        </w:rPr>
        <w:t xml:space="preserve">Approval of press release</w:t>
      </w:r>
      <w:r w:rsidDel="00000000" w:rsidR="00000000" w:rsidRPr="00000000">
        <w:rPr>
          <w:color w:val="1d2228"/>
          <w:sz w:val="20"/>
          <w:szCs w:val="20"/>
          <w:rtl w:val="0"/>
        </w:rPr>
        <w:t xml:space="preserve">:Wehling has written a press release and press release  was approved.</w:t>
      </w:r>
    </w:p>
    <w:p w:rsidR="00000000" w:rsidDel="00000000" w:rsidP="00000000" w:rsidRDefault="00000000" w:rsidRPr="00000000" w14:paraId="00000013">
      <w:pPr>
        <w:widowControl w:val="0"/>
        <w:numPr>
          <w:ilvl w:val="0"/>
          <w:numId w:val="5"/>
        </w:numPr>
        <w:spacing w:before="0" w:beforeAutospacing="0" w:line="240" w:lineRule="auto"/>
        <w:ind w:left="2160" w:hanging="360"/>
        <w:rPr>
          <w:b w:val="1"/>
          <w:color w:val="1d2228"/>
          <w:sz w:val="20"/>
          <w:szCs w:val="20"/>
        </w:rPr>
      </w:pPr>
      <w:r w:rsidDel="00000000" w:rsidR="00000000" w:rsidRPr="00000000">
        <w:rPr>
          <w:b w:val="1"/>
          <w:color w:val="1d2228"/>
          <w:sz w:val="20"/>
          <w:szCs w:val="20"/>
          <w:rtl w:val="0"/>
        </w:rPr>
        <w:t xml:space="preserve">Approval of pamphlet and decision on number of copies to print- </w:t>
      </w:r>
      <w:r w:rsidDel="00000000" w:rsidR="00000000" w:rsidRPr="00000000">
        <w:rPr>
          <w:color w:val="1d2228"/>
          <w:sz w:val="20"/>
          <w:szCs w:val="20"/>
          <w:rtl w:val="0"/>
        </w:rPr>
        <w:t xml:space="preserve">Discussion of 1000 copies to be printed motion made to approve by Sell and Caselena seconded the motion. </w:t>
      </w:r>
      <w:r w:rsidDel="00000000" w:rsidR="00000000" w:rsidRPr="00000000">
        <w:rPr>
          <w:rtl w:val="0"/>
        </w:rPr>
      </w:r>
    </w:p>
    <w:p w:rsidR="00000000" w:rsidDel="00000000" w:rsidP="00000000" w:rsidRDefault="00000000" w:rsidRPr="00000000" w14:paraId="00000014">
      <w:pPr>
        <w:widowControl w:val="0"/>
        <w:spacing w:before="36.6583251953125" w:line="240" w:lineRule="auto"/>
        <w:ind w:left="720" w:firstLine="0"/>
        <w:rPr>
          <w:b w:val="1"/>
          <w:sz w:val="19.994998931884766"/>
          <w:szCs w:val="19.994998931884766"/>
        </w:rPr>
      </w:pPr>
      <w:r w:rsidDel="00000000" w:rsidR="00000000" w:rsidRPr="00000000">
        <w:rPr>
          <w:sz w:val="19.994998931884766"/>
          <w:szCs w:val="19.994998931884766"/>
          <w:rtl w:val="0"/>
        </w:rPr>
        <w:t xml:space="preserve">       2. </w:t>
      </w:r>
      <w:r w:rsidDel="00000000" w:rsidR="00000000" w:rsidRPr="00000000">
        <w:rPr>
          <w:b w:val="1"/>
          <w:sz w:val="19.994998931884766"/>
          <w:szCs w:val="19.994998931884766"/>
          <w:rtl w:val="0"/>
        </w:rPr>
        <w:t xml:space="preserve">Amenities / Sponsorship Plan for Northern Extension </w:t>
      </w:r>
    </w:p>
    <w:p w:rsidR="00000000" w:rsidDel="00000000" w:rsidP="00000000" w:rsidRDefault="00000000" w:rsidRPr="00000000" w14:paraId="00000015">
      <w:pPr>
        <w:widowControl w:val="0"/>
        <w:numPr>
          <w:ilvl w:val="0"/>
          <w:numId w:val="4"/>
        </w:numPr>
        <w:spacing w:after="0" w:afterAutospacing="0" w:before="36.6583251953125" w:line="240" w:lineRule="auto"/>
        <w:ind w:left="2160" w:hanging="360"/>
        <w:rPr>
          <w:b w:val="1"/>
          <w:color w:val="1d2228"/>
          <w:sz w:val="20"/>
          <w:szCs w:val="20"/>
          <w:u w:val="none"/>
        </w:rPr>
      </w:pPr>
      <w:r w:rsidDel="00000000" w:rsidR="00000000" w:rsidRPr="00000000">
        <w:rPr>
          <w:b w:val="1"/>
          <w:color w:val="1d2228"/>
          <w:sz w:val="20"/>
          <w:szCs w:val="20"/>
          <w:rtl w:val="0"/>
        </w:rPr>
        <w:t xml:space="preserve">Update Fundraising for Northern Extension: </w:t>
      </w:r>
      <w:r w:rsidDel="00000000" w:rsidR="00000000" w:rsidRPr="00000000">
        <w:rPr>
          <w:color w:val="1d2228"/>
          <w:sz w:val="20"/>
          <w:szCs w:val="20"/>
          <w:rtl w:val="0"/>
        </w:rPr>
        <w:t xml:space="preserve">Grant budget items listed, grant letters have been sent, and Sue Thomas and gardening club to head up the project</w:t>
      </w:r>
    </w:p>
    <w:p w:rsidR="00000000" w:rsidDel="00000000" w:rsidP="00000000" w:rsidRDefault="00000000" w:rsidRPr="00000000" w14:paraId="00000016">
      <w:pPr>
        <w:widowControl w:val="0"/>
        <w:numPr>
          <w:ilvl w:val="0"/>
          <w:numId w:val="4"/>
        </w:numPr>
        <w:spacing w:after="0" w:afterAutospacing="0" w:before="0" w:beforeAutospacing="0" w:line="240" w:lineRule="auto"/>
        <w:ind w:left="2160" w:hanging="360"/>
        <w:rPr>
          <w:b w:val="1"/>
          <w:color w:val="1d2228"/>
          <w:sz w:val="20"/>
          <w:szCs w:val="20"/>
          <w:u w:val="none"/>
        </w:rPr>
      </w:pPr>
      <w:r w:rsidDel="00000000" w:rsidR="00000000" w:rsidRPr="00000000">
        <w:rPr>
          <w:b w:val="1"/>
          <w:color w:val="1d2228"/>
          <w:sz w:val="20"/>
          <w:szCs w:val="20"/>
          <w:rtl w:val="0"/>
        </w:rPr>
        <w:t xml:space="preserve">Story Walk Update: </w:t>
      </w:r>
      <w:r w:rsidDel="00000000" w:rsidR="00000000" w:rsidRPr="00000000">
        <w:rPr>
          <w:color w:val="1d2228"/>
          <w:sz w:val="20"/>
          <w:szCs w:val="20"/>
          <w:rtl w:val="0"/>
        </w:rPr>
        <w:t xml:space="preserve">We would like to look into a temporary set of the story walk to see how it would work. Reaching out to Godissart to see if he has updates on cost.</w:t>
      </w:r>
    </w:p>
    <w:p w:rsidR="00000000" w:rsidDel="00000000" w:rsidP="00000000" w:rsidRDefault="00000000" w:rsidRPr="00000000" w14:paraId="00000017">
      <w:pPr>
        <w:widowControl w:val="0"/>
        <w:numPr>
          <w:ilvl w:val="0"/>
          <w:numId w:val="4"/>
        </w:numPr>
        <w:spacing w:after="0" w:afterAutospacing="0" w:before="0" w:beforeAutospacing="0" w:line="240" w:lineRule="auto"/>
        <w:ind w:left="2160" w:hanging="360"/>
        <w:rPr>
          <w:color w:val="1d2228"/>
          <w:sz w:val="20"/>
          <w:szCs w:val="20"/>
          <w:u w:val="none"/>
        </w:rPr>
      </w:pPr>
      <w:r w:rsidDel="00000000" w:rsidR="00000000" w:rsidRPr="00000000">
        <w:rPr>
          <w:b w:val="1"/>
          <w:color w:val="1d2228"/>
          <w:sz w:val="20"/>
          <w:szCs w:val="20"/>
          <w:rtl w:val="0"/>
        </w:rPr>
        <w:t xml:space="preserve">Approval of resolution to apply for SAP&amp;DC mini grant: </w:t>
      </w:r>
      <w:r w:rsidDel="00000000" w:rsidR="00000000" w:rsidRPr="00000000">
        <w:rPr>
          <w:color w:val="1d2228"/>
          <w:sz w:val="20"/>
          <w:szCs w:val="20"/>
          <w:rtl w:val="0"/>
        </w:rPr>
        <w:t xml:space="preserve">Bardell made motion to approve Casalena seconded the motion. Moving forward with the grant application.</w:t>
      </w:r>
    </w:p>
    <w:p w:rsidR="00000000" w:rsidDel="00000000" w:rsidP="00000000" w:rsidRDefault="00000000" w:rsidRPr="00000000" w14:paraId="00000018">
      <w:pPr>
        <w:widowControl w:val="0"/>
        <w:numPr>
          <w:ilvl w:val="0"/>
          <w:numId w:val="4"/>
        </w:numPr>
        <w:spacing w:after="0" w:afterAutospacing="0" w:before="0" w:beforeAutospacing="0" w:line="240" w:lineRule="auto"/>
        <w:ind w:left="2160" w:hanging="360"/>
        <w:rPr>
          <w:b w:val="1"/>
          <w:color w:val="1d2228"/>
          <w:sz w:val="20"/>
          <w:szCs w:val="20"/>
        </w:rPr>
      </w:pPr>
      <w:r w:rsidDel="00000000" w:rsidR="00000000" w:rsidRPr="00000000">
        <w:rPr>
          <w:b w:val="1"/>
          <w:color w:val="1d2228"/>
          <w:sz w:val="20"/>
          <w:szCs w:val="20"/>
          <w:rtl w:val="0"/>
        </w:rPr>
        <w:t xml:space="preserve">Approval of budget and items to include in grant: </w:t>
      </w:r>
      <w:r w:rsidDel="00000000" w:rsidR="00000000" w:rsidRPr="00000000">
        <w:rPr>
          <w:color w:val="1d2228"/>
          <w:sz w:val="20"/>
          <w:szCs w:val="20"/>
          <w:rtl w:val="0"/>
        </w:rPr>
        <w:t xml:space="preserve">Wehling presented the items listed for grant all were in favor and items approved.</w:t>
      </w:r>
    </w:p>
    <w:p w:rsidR="00000000" w:rsidDel="00000000" w:rsidP="00000000" w:rsidRDefault="00000000" w:rsidRPr="00000000" w14:paraId="00000019">
      <w:pPr>
        <w:widowControl w:val="0"/>
        <w:numPr>
          <w:ilvl w:val="0"/>
          <w:numId w:val="4"/>
        </w:numPr>
        <w:spacing w:before="0" w:beforeAutospacing="0" w:line="240" w:lineRule="auto"/>
        <w:ind w:left="2160" w:hanging="360"/>
        <w:rPr>
          <w:b w:val="1"/>
          <w:color w:val="1d2228"/>
          <w:sz w:val="20"/>
          <w:szCs w:val="20"/>
        </w:rPr>
      </w:pPr>
      <w:r w:rsidDel="00000000" w:rsidR="00000000" w:rsidRPr="00000000">
        <w:rPr>
          <w:b w:val="1"/>
          <w:color w:val="1d2228"/>
          <w:sz w:val="20"/>
          <w:szCs w:val="20"/>
          <w:rtl w:val="0"/>
        </w:rPr>
        <w:t xml:space="preserve">Update on educational displays: </w:t>
      </w:r>
      <w:r w:rsidDel="00000000" w:rsidR="00000000" w:rsidRPr="00000000">
        <w:rPr>
          <w:color w:val="1d2228"/>
          <w:sz w:val="20"/>
          <w:szCs w:val="20"/>
          <w:rtl w:val="0"/>
        </w:rPr>
        <w:t xml:space="preserve">Casalena gave an update on displays and question was brought up as to OBV being done with the revision for their display.  Nycum-Foor took action item to ask Pepple from OBV.</w:t>
      </w:r>
    </w:p>
    <w:p w:rsidR="00000000" w:rsidDel="00000000" w:rsidP="00000000" w:rsidRDefault="00000000" w:rsidRPr="00000000" w14:paraId="0000001A">
      <w:pPr>
        <w:widowControl w:val="0"/>
        <w:spacing w:before="36.6583251953125" w:line="240" w:lineRule="auto"/>
        <w:ind w:left="2160" w:firstLine="0"/>
        <w:rPr>
          <w:color w:val="1d2228"/>
          <w:sz w:val="20"/>
          <w:szCs w:val="20"/>
        </w:rPr>
      </w:pPr>
      <w:r w:rsidDel="00000000" w:rsidR="00000000" w:rsidRPr="00000000">
        <w:rPr>
          <w:rtl w:val="0"/>
        </w:rPr>
      </w:r>
    </w:p>
    <w:p w:rsidR="00000000" w:rsidDel="00000000" w:rsidP="00000000" w:rsidRDefault="00000000" w:rsidRPr="00000000" w14:paraId="0000001B">
      <w:pPr>
        <w:widowControl w:val="0"/>
        <w:spacing w:before="36.6583251953125" w:line="240" w:lineRule="auto"/>
        <w:ind w:left="0" w:firstLine="0"/>
        <w:rPr>
          <w:sz w:val="19.994998931884766"/>
          <w:szCs w:val="19.994998931884766"/>
        </w:rPr>
      </w:pPr>
      <w:r w:rsidDel="00000000" w:rsidR="00000000" w:rsidRPr="00000000">
        <w:rPr>
          <w:color w:val="1d2228"/>
          <w:sz w:val="20"/>
          <w:szCs w:val="20"/>
          <w:rtl w:val="0"/>
        </w:rPr>
        <w:t xml:space="preserve">                   </w:t>
      </w:r>
      <w:r w:rsidDel="00000000" w:rsidR="00000000" w:rsidRPr="00000000">
        <w:rPr>
          <w:sz w:val="19.994998931884766"/>
          <w:szCs w:val="19.994998931884766"/>
          <w:rtl w:val="0"/>
        </w:rPr>
        <w:t xml:space="preserve"> 3. </w:t>
      </w:r>
      <w:r w:rsidDel="00000000" w:rsidR="00000000" w:rsidRPr="00000000">
        <w:rPr>
          <w:b w:val="1"/>
          <w:sz w:val="19.994998931884766"/>
          <w:szCs w:val="19.994998931884766"/>
          <w:rtl w:val="0"/>
        </w:rPr>
        <w:t xml:space="preserve">Boat Launch Project:</w:t>
      </w:r>
      <w:r w:rsidDel="00000000" w:rsidR="00000000" w:rsidRPr="00000000">
        <w:rPr>
          <w:sz w:val="19.994998931884766"/>
          <w:szCs w:val="19.994998931884766"/>
          <w:rtl w:val="0"/>
        </w:rPr>
        <w:t xml:space="preserve"> No updates at this time.</w:t>
      </w:r>
    </w:p>
    <w:p w:rsidR="00000000" w:rsidDel="00000000" w:rsidP="00000000" w:rsidRDefault="00000000" w:rsidRPr="00000000" w14:paraId="0000001C">
      <w:pPr>
        <w:widowControl w:val="0"/>
        <w:spacing w:before="36.6583251953125" w:line="240" w:lineRule="auto"/>
        <w:ind w:left="0" w:firstLine="0"/>
        <w:rPr>
          <w:color w:val="1d2228"/>
          <w:sz w:val="20"/>
          <w:szCs w:val="20"/>
        </w:rPr>
      </w:pPr>
      <w:r w:rsidDel="00000000" w:rsidR="00000000" w:rsidRPr="00000000">
        <w:rPr>
          <w:color w:val="1d2228"/>
          <w:sz w:val="20"/>
          <w:szCs w:val="20"/>
          <w:rtl w:val="0"/>
        </w:rPr>
        <w:t xml:space="preserve">                    4. </w:t>
      </w: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Weber Lane Extension:</w:t>
      </w:r>
      <w:r w:rsidDel="00000000" w:rsidR="00000000" w:rsidRPr="00000000">
        <w:rPr>
          <w:sz w:val="19.994998931884766"/>
          <w:szCs w:val="19.994998931884766"/>
          <w:rtl w:val="0"/>
        </w:rPr>
        <w:t xml:space="preserve"> No updates at this time.</w:t>
      </w:r>
      <w:r w:rsidDel="00000000" w:rsidR="00000000" w:rsidRPr="00000000">
        <w:rPr>
          <w:rtl w:val="0"/>
        </w:rPr>
      </w:r>
    </w:p>
    <w:p w:rsidR="00000000" w:rsidDel="00000000" w:rsidP="00000000" w:rsidRDefault="00000000" w:rsidRPr="00000000" w14:paraId="0000001D">
      <w:pPr>
        <w:widowControl w:val="0"/>
        <w:spacing w:before="36.6583251953125" w:line="240" w:lineRule="auto"/>
        <w:ind w:left="0" w:firstLine="0"/>
        <w:rPr>
          <w:sz w:val="19.994998931884766"/>
          <w:szCs w:val="19.994998931884766"/>
        </w:rPr>
      </w:pPr>
      <w:r w:rsidDel="00000000" w:rsidR="00000000" w:rsidRPr="00000000">
        <w:rPr>
          <w:color w:val="1d2228"/>
          <w:sz w:val="20"/>
          <w:szCs w:val="20"/>
          <w:rtl w:val="0"/>
        </w:rPr>
        <w:t xml:space="preserve">                                </w:t>
      </w:r>
      <w:r w:rsidDel="00000000" w:rsidR="00000000" w:rsidRPr="00000000">
        <w:rPr>
          <w:rtl w:val="0"/>
        </w:rPr>
      </w:r>
    </w:p>
    <w:p w:rsidR="00000000" w:rsidDel="00000000" w:rsidP="00000000" w:rsidRDefault="00000000" w:rsidRPr="00000000" w14:paraId="0000001E">
      <w:pPr>
        <w:widowControl w:val="0"/>
        <w:spacing w:before="36.6583251953125" w:line="240" w:lineRule="auto"/>
        <w:ind w:left="0" w:firstLine="0"/>
        <w:rPr>
          <w:sz w:val="19.994998931884766"/>
          <w:szCs w:val="19.994998931884766"/>
        </w:rPr>
      </w:pPr>
      <w:r w:rsidDel="00000000" w:rsidR="00000000" w:rsidRPr="00000000">
        <w:rPr>
          <w:sz w:val="19.994998931884766"/>
          <w:szCs w:val="19.994998931884766"/>
          <w:rtl w:val="0"/>
        </w:rPr>
        <w:t xml:space="preserve">                    5. </w:t>
      </w:r>
      <w:r w:rsidDel="00000000" w:rsidR="00000000" w:rsidRPr="00000000">
        <w:rPr>
          <w:b w:val="1"/>
          <w:sz w:val="19.994998931884766"/>
          <w:szCs w:val="19.994998931884766"/>
          <w:rtl w:val="0"/>
        </w:rPr>
        <w:t xml:space="preserve">Request from Bedford Heritage Trust to add sign to Ft. Bedford Museum: </w:t>
      </w:r>
      <w:r w:rsidDel="00000000" w:rsidR="00000000" w:rsidRPr="00000000">
        <w:rPr>
          <w:sz w:val="19.994998931884766"/>
          <w:szCs w:val="19.994998931884766"/>
          <w:rtl w:val="0"/>
        </w:rPr>
        <w:t xml:space="preserve">The idea of a multiple business sign was talked over and this idea was a better fit will look into in the future. </w:t>
      </w:r>
    </w:p>
    <w:p w:rsidR="00000000" w:rsidDel="00000000" w:rsidP="00000000" w:rsidRDefault="00000000" w:rsidRPr="00000000" w14:paraId="0000001F">
      <w:pPr>
        <w:widowControl w:val="0"/>
        <w:spacing w:before="36.6583251953125" w:line="240" w:lineRule="auto"/>
        <w:ind w:left="0" w:firstLine="0"/>
        <w:rPr>
          <w:sz w:val="19.994998931884766"/>
          <w:szCs w:val="19.994998931884766"/>
        </w:rPr>
      </w:pPr>
      <w:r w:rsidDel="00000000" w:rsidR="00000000" w:rsidRPr="00000000">
        <w:rPr>
          <w:rtl w:val="0"/>
        </w:rPr>
      </w:r>
    </w:p>
    <w:p w:rsidR="00000000" w:rsidDel="00000000" w:rsidP="00000000" w:rsidRDefault="00000000" w:rsidRPr="00000000" w14:paraId="00000020">
      <w:pPr>
        <w:widowControl w:val="0"/>
        <w:spacing w:before="36.6583251953125" w:line="240" w:lineRule="auto"/>
        <w:ind w:left="0" w:firstLine="0"/>
        <w:rPr>
          <w:b w:val="1"/>
          <w:sz w:val="19.994998931884766"/>
          <w:szCs w:val="19.994998931884766"/>
        </w:rPr>
      </w:pPr>
      <w:r w:rsidDel="00000000" w:rsidR="00000000" w:rsidRPr="00000000">
        <w:rPr>
          <w:sz w:val="19.994998931884766"/>
          <w:szCs w:val="19.994998931884766"/>
          <w:rtl w:val="0"/>
        </w:rPr>
        <w:tab/>
        <w:t xml:space="preserve">       6.</w:t>
      </w:r>
      <w:r w:rsidDel="00000000" w:rsidR="00000000" w:rsidRPr="00000000">
        <w:rPr>
          <w:b w:val="1"/>
          <w:sz w:val="19.994998931884766"/>
          <w:szCs w:val="19.994998931884766"/>
          <w:rtl w:val="0"/>
        </w:rPr>
        <w:t xml:space="preserve"> Items brought up: </w:t>
      </w:r>
    </w:p>
    <w:p w:rsidR="00000000" w:rsidDel="00000000" w:rsidP="00000000" w:rsidRDefault="00000000" w:rsidRPr="00000000" w14:paraId="00000021">
      <w:pPr>
        <w:widowControl w:val="0"/>
        <w:spacing w:before="36.6583251953125" w:line="240" w:lineRule="auto"/>
        <w:ind w:left="1440" w:firstLine="0"/>
        <w:jc w:val="both"/>
        <w:rPr>
          <w:sz w:val="19.994998931884766"/>
          <w:szCs w:val="19.994998931884766"/>
        </w:rPr>
      </w:pPr>
      <w:r w:rsidDel="00000000" w:rsidR="00000000" w:rsidRPr="00000000">
        <w:rPr>
          <w:b w:val="1"/>
          <w:sz w:val="19.994998931884766"/>
          <w:szCs w:val="19.994998931884766"/>
          <w:rtl w:val="0"/>
        </w:rPr>
        <w:t xml:space="preserve">  A. </w:t>
      </w:r>
      <w:r w:rsidDel="00000000" w:rsidR="00000000" w:rsidRPr="00000000">
        <w:rPr>
          <w:sz w:val="19.994998931884766"/>
          <w:szCs w:val="19.994998931884766"/>
          <w:rtl w:val="0"/>
        </w:rPr>
        <w:t xml:space="preserve">Question of signage for trail markers was brought up due to the unclear current signage. The group prefers a street/ sidewalk painted approve vs. standard pole signs. We would like to make a request at the Borough/Township meeting to discuss signage. Borough/Township meetings to be held Oct 2nd and 17th. </w:t>
      </w:r>
    </w:p>
    <w:p w:rsidR="00000000" w:rsidDel="00000000" w:rsidP="00000000" w:rsidRDefault="00000000" w:rsidRPr="00000000" w14:paraId="00000022">
      <w:pPr>
        <w:widowControl w:val="0"/>
        <w:spacing w:before="36.6583251953125" w:line="240" w:lineRule="auto"/>
        <w:ind w:left="1440" w:firstLine="0"/>
        <w:jc w:val="both"/>
        <w:rPr>
          <w:sz w:val="19.994998931884766"/>
          <w:szCs w:val="19.994998931884766"/>
        </w:rPr>
      </w:pPr>
      <w:r w:rsidDel="00000000" w:rsidR="00000000" w:rsidRPr="00000000">
        <w:rPr>
          <w:rtl w:val="0"/>
        </w:rPr>
      </w:r>
    </w:p>
    <w:p w:rsidR="00000000" w:rsidDel="00000000" w:rsidP="00000000" w:rsidRDefault="00000000" w:rsidRPr="00000000" w14:paraId="00000023">
      <w:pPr>
        <w:widowControl w:val="0"/>
        <w:spacing w:before="36.6583251953125" w:line="240" w:lineRule="auto"/>
        <w:ind w:left="1440" w:firstLine="0"/>
        <w:jc w:val="both"/>
        <w:rPr>
          <w:sz w:val="19.994998931884766"/>
          <w:szCs w:val="19.994998931884766"/>
        </w:rPr>
      </w:pPr>
      <w:r w:rsidDel="00000000" w:rsidR="00000000" w:rsidRPr="00000000">
        <w:rPr>
          <w:sz w:val="19.994998931884766"/>
          <w:szCs w:val="19.994998931884766"/>
          <w:rtl w:val="0"/>
        </w:rPr>
        <w:t xml:space="preserve"> B. Insurance questions were brought up regarding renewal and current policy and clarification on what is covered and differences in cost. Koontz and Sell will reach out to Anna Sage, our broker for clarification. </w:t>
      </w:r>
    </w:p>
    <w:p w:rsidR="00000000" w:rsidDel="00000000" w:rsidP="00000000" w:rsidRDefault="00000000" w:rsidRPr="00000000" w14:paraId="00000024">
      <w:pPr>
        <w:widowControl w:val="0"/>
        <w:spacing w:before="36.6583251953125" w:line="240" w:lineRule="auto"/>
        <w:ind w:left="0" w:firstLine="0"/>
        <w:rPr>
          <w:sz w:val="19.994998931884766"/>
          <w:szCs w:val="19.994998931884766"/>
        </w:rPr>
      </w:pPr>
      <w:r w:rsidDel="00000000" w:rsidR="00000000" w:rsidRPr="00000000">
        <w:rPr>
          <w:rtl w:val="0"/>
        </w:rPr>
      </w:r>
    </w:p>
    <w:p w:rsidR="00000000" w:rsidDel="00000000" w:rsidP="00000000" w:rsidRDefault="00000000" w:rsidRPr="00000000" w14:paraId="00000025">
      <w:pPr>
        <w:widowControl w:val="0"/>
        <w:spacing w:before="36.6583251953125" w:line="240" w:lineRule="auto"/>
        <w:ind w:left="0" w:firstLine="0"/>
        <w:rPr>
          <w:sz w:val="19.994998931884766"/>
          <w:szCs w:val="19.994998931884766"/>
        </w:rPr>
      </w:pPr>
      <w:r w:rsidDel="00000000" w:rsidR="00000000" w:rsidRPr="00000000">
        <w:rPr>
          <w:rtl w:val="0"/>
        </w:rPr>
      </w:r>
    </w:p>
    <w:p w:rsidR="00000000" w:rsidDel="00000000" w:rsidP="00000000" w:rsidRDefault="00000000" w:rsidRPr="00000000" w14:paraId="00000026">
      <w:pPr>
        <w:widowControl w:val="0"/>
        <w:spacing w:before="36.6583251953125" w:line="240" w:lineRule="auto"/>
        <w:ind w:left="0" w:firstLine="0"/>
        <w:rPr>
          <w:sz w:val="19.994998931884766"/>
          <w:szCs w:val="19.994998931884766"/>
        </w:rPr>
      </w:pPr>
      <w:r w:rsidDel="00000000" w:rsidR="00000000" w:rsidRPr="00000000">
        <w:rPr>
          <w:rtl w:val="0"/>
        </w:rPr>
      </w:r>
    </w:p>
    <w:p w:rsidR="00000000" w:rsidDel="00000000" w:rsidP="00000000" w:rsidRDefault="00000000" w:rsidRPr="00000000" w14:paraId="00000027">
      <w:pPr>
        <w:widowControl w:val="0"/>
        <w:spacing w:before="36.6583251953125" w:line="240" w:lineRule="auto"/>
        <w:ind w:left="0" w:firstLine="0"/>
        <w:rPr>
          <w:b w:val="1"/>
          <w:sz w:val="20"/>
          <w:szCs w:val="20"/>
        </w:rPr>
      </w:pPr>
      <w:r w:rsidDel="00000000" w:rsidR="00000000" w:rsidRPr="00000000">
        <w:rPr>
          <w:sz w:val="20"/>
          <w:szCs w:val="20"/>
          <w:rtl w:val="0"/>
        </w:rPr>
        <w:t xml:space="preserve">   </w:t>
      </w:r>
      <w:r w:rsidDel="00000000" w:rsidR="00000000" w:rsidRPr="00000000">
        <w:rPr>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 E.</w:t>
      </w:r>
      <w:r w:rsidDel="00000000" w:rsidR="00000000" w:rsidRPr="00000000">
        <w:rPr>
          <w:sz w:val="20"/>
          <w:szCs w:val="20"/>
          <w:rtl w:val="0"/>
        </w:rPr>
        <w:t xml:space="preserve"> </w:t>
      </w:r>
      <w:r w:rsidDel="00000000" w:rsidR="00000000" w:rsidRPr="00000000">
        <w:rPr>
          <w:b w:val="1"/>
          <w:sz w:val="20"/>
          <w:szCs w:val="20"/>
          <w:rtl w:val="0"/>
        </w:rPr>
        <w:t xml:space="preserve">Old Business</w:t>
      </w:r>
    </w:p>
    <w:p w:rsidR="00000000" w:rsidDel="00000000" w:rsidP="00000000" w:rsidRDefault="00000000" w:rsidRPr="00000000" w14:paraId="00000028">
      <w:pPr>
        <w:widowControl w:val="0"/>
        <w:numPr>
          <w:ilvl w:val="0"/>
          <w:numId w:val="1"/>
        </w:numPr>
        <w:spacing w:after="0" w:afterAutospacing="0" w:before="36.6583251953125" w:line="240" w:lineRule="auto"/>
        <w:ind w:left="2160" w:hanging="360"/>
        <w:rPr>
          <w:sz w:val="19.994998931884766"/>
          <w:szCs w:val="19.994998931884766"/>
          <w:u w:val="none"/>
        </w:rPr>
      </w:pP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Aaron Weiler Eagle Scout Project: </w:t>
      </w:r>
      <w:r w:rsidDel="00000000" w:rsidR="00000000" w:rsidRPr="00000000">
        <w:rPr>
          <w:sz w:val="19.994998931884766"/>
          <w:szCs w:val="19.994998931884766"/>
          <w:rtl w:val="0"/>
        </w:rPr>
        <w:t xml:space="preserve">His mother has replied back to Casalena and indicated that he is still interested. Caslena will try to reach back out to him to get an idea of his plan and time frame.</w:t>
      </w:r>
    </w:p>
    <w:p w:rsidR="00000000" w:rsidDel="00000000" w:rsidP="00000000" w:rsidRDefault="00000000" w:rsidRPr="00000000" w14:paraId="00000029">
      <w:pPr>
        <w:widowControl w:val="0"/>
        <w:numPr>
          <w:ilvl w:val="0"/>
          <w:numId w:val="1"/>
        </w:numPr>
        <w:spacing w:before="0" w:beforeAutospacing="0" w:line="240" w:lineRule="auto"/>
        <w:ind w:left="2160" w:hanging="360"/>
        <w:rPr>
          <w:sz w:val="19.994998931884766"/>
          <w:szCs w:val="19.994998931884766"/>
          <w:u w:val="none"/>
        </w:rPr>
      </w:pPr>
      <w:r w:rsidDel="00000000" w:rsidR="00000000" w:rsidRPr="00000000">
        <w:rPr>
          <w:b w:val="1"/>
          <w:sz w:val="20"/>
          <w:szCs w:val="20"/>
          <w:rtl w:val="0"/>
        </w:rPr>
        <w:t xml:space="preserve">Borough Ordinance updates:</w:t>
      </w:r>
      <w:r w:rsidDel="00000000" w:rsidR="00000000" w:rsidRPr="00000000">
        <w:rPr>
          <w:sz w:val="20"/>
          <w:szCs w:val="20"/>
          <w:rtl w:val="0"/>
        </w:rPr>
        <w:t xml:space="preserve"> Request  to reflect name change and northern extension have been submitted.  </w:t>
      </w:r>
      <w:r w:rsidDel="00000000" w:rsidR="00000000" w:rsidRPr="00000000">
        <w:rPr>
          <w:b w:val="1"/>
          <w:sz w:val="20"/>
          <w:szCs w:val="20"/>
          <w:rtl w:val="0"/>
        </w:rPr>
        <w:t xml:space="preserve"> </w:t>
      </w:r>
    </w:p>
    <w:p w:rsidR="00000000" w:rsidDel="00000000" w:rsidP="00000000" w:rsidRDefault="00000000" w:rsidRPr="00000000" w14:paraId="0000002A">
      <w:pPr>
        <w:widowControl w:val="0"/>
        <w:spacing w:before="36.6583251953125" w:line="240" w:lineRule="auto"/>
        <w:ind w:left="0" w:firstLine="0"/>
        <w:rPr>
          <w:b w:val="1"/>
          <w:sz w:val="20"/>
          <w:szCs w:val="20"/>
        </w:rPr>
      </w:pPr>
      <w:r w:rsidDel="00000000" w:rsidR="00000000" w:rsidRPr="00000000">
        <w:rPr>
          <w:b w:val="1"/>
          <w:sz w:val="20"/>
          <w:szCs w:val="20"/>
          <w:rtl w:val="0"/>
        </w:rPr>
        <w:t xml:space="preserve">      F. Reports of Officers</w:t>
      </w:r>
    </w:p>
    <w:p w:rsidR="00000000" w:rsidDel="00000000" w:rsidP="00000000" w:rsidRDefault="00000000" w:rsidRPr="00000000" w14:paraId="0000002B">
      <w:pPr>
        <w:numPr>
          <w:ilvl w:val="0"/>
          <w:numId w:val="2"/>
        </w:numPr>
        <w:spacing w:line="240" w:lineRule="auto"/>
        <w:ind w:left="1440" w:hanging="360"/>
        <w:rPr>
          <w:sz w:val="20"/>
          <w:szCs w:val="20"/>
        </w:rPr>
      </w:pPr>
      <w:r w:rsidDel="00000000" w:rsidR="00000000" w:rsidRPr="00000000">
        <w:rPr>
          <w:sz w:val="20"/>
          <w:szCs w:val="20"/>
          <w:rtl w:val="0"/>
        </w:rPr>
        <w:t xml:space="preserve">Chairman - </w:t>
      </w:r>
    </w:p>
    <w:p w:rsidR="00000000" w:rsidDel="00000000" w:rsidP="00000000" w:rsidRDefault="00000000" w:rsidRPr="00000000" w14:paraId="0000002C">
      <w:pPr>
        <w:numPr>
          <w:ilvl w:val="0"/>
          <w:numId w:val="2"/>
        </w:numPr>
        <w:spacing w:line="240" w:lineRule="auto"/>
        <w:ind w:left="1440" w:hanging="360"/>
        <w:rPr>
          <w:sz w:val="20"/>
          <w:szCs w:val="20"/>
        </w:rPr>
      </w:pPr>
      <w:r w:rsidDel="00000000" w:rsidR="00000000" w:rsidRPr="00000000">
        <w:rPr>
          <w:sz w:val="20"/>
          <w:szCs w:val="20"/>
          <w:rtl w:val="0"/>
        </w:rPr>
        <w:t xml:space="preserve">Vice Chairman- </w:t>
      </w:r>
    </w:p>
    <w:p w:rsidR="00000000" w:rsidDel="00000000" w:rsidP="00000000" w:rsidRDefault="00000000" w:rsidRPr="00000000" w14:paraId="0000002D">
      <w:pPr>
        <w:numPr>
          <w:ilvl w:val="0"/>
          <w:numId w:val="2"/>
        </w:numPr>
        <w:spacing w:line="240" w:lineRule="auto"/>
        <w:ind w:left="1440" w:hanging="360"/>
        <w:rPr>
          <w:sz w:val="20"/>
          <w:szCs w:val="20"/>
        </w:rPr>
      </w:pPr>
      <w:r w:rsidDel="00000000" w:rsidR="00000000" w:rsidRPr="00000000">
        <w:rPr>
          <w:sz w:val="20"/>
          <w:szCs w:val="20"/>
          <w:rtl w:val="0"/>
        </w:rPr>
        <w:t xml:space="preserve">Secretary-  </w:t>
      </w:r>
    </w:p>
    <w:p w:rsidR="00000000" w:rsidDel="00000000" w:rsidP="00000000" w:rsidRDefault="00000000" w:rsidRPr="00000000" w14:paraId="0000002E">
      <w:pPr>
        <w:numPr>
          <w:ilvl w:val="0"/>
          <w:numId w:val="2"/>
        </w:numPr>
        <w:spacing w:line="240" w:lineRule="auto"/>
        <w:ind w:left="1440" w:hanging="360"/>
        <w:rPr>
          <w:sz w:val="20"/>
          <w:szCs w:val="20"/>
        </w:rPr>
      </w:pPr>
      <w:r w:rsidDel="00000000" w:rsidR="00000000" w:rsidRPr="00000000">
        <w:rPr>
          <w:sz w:val="20"/>
          <w:szCs w:val="20"/>
          <w:rtl w:val="0"/>
        </w:rPr>
        <w:t xml:space="preserve">Treasurer - Gave Treasurer's report</w:t>
      </w:r>
    </w:p>
    <w:p w:rsidR="00000000" w:rsidDel="00000000" w:rsidP="00000000" w:rsidRDefault="00000000" w:rsidRPr="00000000" w14:paraId="0000002F">
      <w:pPr>
        <w:numPr>
          <w:ilvl w:val="0"/>
          <w:numId w:val="2"/>
        </w:numPr>
        <w:spacing w:line="240" w:lineRule="auto"/>
        <w:ind w:left="1440" w:hanging="360"/>
        <w:rPr>
          <w:sz w:val="20"/>
          <w:szCs w:val="20"/>
        </w:rPr>
      </w:pPr>
      <w:r w:rsidDel="00000000" w:rsidR="00000000" w:rsidRPr="00000000">
        <w:rPr>
          <w:sz w:val="20"/>
          <w:szCs w:val="20"/>
          <w:rtl w:val="0"/>
        </w:rPr>
        <w:t xml:space="preserve">Secretary-Treasurer -  </w:t>
      </w:r>
    </w:p>
    <w:p w:rsidR="00000000" w:rsidDel="00000000" w:rsidP="00000000" w:rsidRDefault="00000000" w:rsidRPr="00000000" w14:paraId="00000030">
      <w:pPr>
        <w:spacing w:line="240" w:lineRule="auto"/>
        <w:ind w:left="0" w:firstLine="0"/>
        <w:rPr>
          <w:sz w:val="20"/>
          <w:szCs w:val="20"/>
        </w:rPr>
      </w:pPr>
      <w:r w:rsidDel="00000000" w:rsidR="00000000" w:rsidRPr="00000000">
        <w:rPr>
          <w:sz w:val="20"/>
          <w:szCs w:val="20"/>
          <w:rtl w:val="0"/>
        </w:rPr>
        <w:t xml:space="preserve">Meeting Adjourned 9:25 a.m.</w:t>
      </w:r>
    </w:p>
    <w:p w:rsidR="00000000" w:rsidDel="00000000" w:rsidP="00000000" w:rsidRDefault="00000000" w:rsidRPr="00000000" w14:paraId="00000031">
      <w:pPr>
        <w:spacing w:line="240" w:lineRule="auto"/>
        <w:jc w:val="left"/>
        <w:rPr>
          <w:sz w:val="20"/>
          <w:szCs w:val="20"/>
        </w:rPr>
      </w:pPr>
      <w:r w:rsidDel="00000000" w:rsidR="00000000" w:rsidRPr="00000000">
        <w:rPr>
          <w:sz w:val="20"/>
          <w:szCs w:val="20"/>
          <w:rtl w:val="0"/>
        </w:rPr>
        <w:t xml:space="preserve">Next Meeting </w:t>
      </w:r>
      <w:r w:rsidDel="00000000" w:rsidR="00000000" w:rsidRPr="00000000">
        <w:rPr>
          <w:b w:val="1"/>
          <w:sz w:val="20"/>
          <w:szCs w:val="20"/>
          <w:rtl w:val="0"/>
        </w:rPr>
        <w:t xml:space="preserve">Sept 8th, 2023 @ 8:00 a.m</w:t>
      </w:r>
      <w:r w:rsidDel="00000000" w:rsidR="00000000" w:rsidRPr="00000000">
        <w:rPr>
          <w:sz w:val="20"/>
          <w:szCs w:val="20"/>
          <w:rtl w:val="0"/>
        </w:rPr>
        <w:t xml:space="preserve">. at the Bedford Borough Office, 244 W. Penn St., Bedford, PA </w:t>
      </w:r>
      <w:r w:rsidDel="00000000" w:rsidR="00000000" w:rsidRPr="00000000">
        <w:br w:type="page"/>
      </w:r>
      <w:r w:rsidDel="00000000" w:rsidR="00000000" w:rsidRPr="00000000">
        <w:rPr>
          <w:rtl w:val="0"/>
        </w:rPr>
      </w:r>
    </w:p>
    <w:p w:rsidR="00000000" w:rsidDel="00000000" w:rsidP="00000000" w:rsidRDefault="00000000" w:rsidRPr="00000000" w14:paraId="00000032">
      <w:pPr>
        <w:spacing w:line="240" w:lineRule="auto"/>
        <w:jc w:val="center"/>
        <w:rPr>
          <w:sz w:val="28"/>
          <w:szCs w:val="28"/>
        </w:rPr>
      </w:pPr>
      <w:r w:rsidDel="00000000" w:rsidR="00000000" w:rsidRPr="00000000">
        <w:rPr>
          <w:rtl w:val="0"/>
        </w:rPr>
      </w:r>
    </w:p>
    <w:p w:rsidR="00000000" w:rsidDel="00000000" w:rsidP="00000000" w:rsidRDefault="00000000" w:rsidRPr="00000000" w14:paraId="00000033">
      <w:pPr>
        <w:spacing w:line="240" w:lineRule="auto"/>
        <w:jc w:val="center"/>
        <w:rPr>
          <w:sz w:val="28"/>
          <w:szCs w:val="28"/>
        </w:rPr>
      </w:pPr>
      <w:r w:rsidDel="00000000" w:rsidR="00000000" w:rsidRPr="00000000">
        <w:rPr>
          <w:rtl w:val="0"/>
        </w:rPr>
      </w:r>
    </w:p>
    <w:p w:rsidR="00000000" w:rsidDel="00000000" w:rsidP="00000000" w:rsidRDefault="00000000" w:rsidRPr="00000000" w14:paraId="00000034">
      <w:pPr>
        <w:spacing w:line="240" w:lineRule="auto"/>
        <w:jc w:val="center"/>
        <w:rPr>
          <w:sz w:val="28"/>
          <w:szCs w:val="28"/>
        </w:rPr>
      </w:pPr>
      <w:r w:rsidDel="00000000" w:rsidR="00000000" w:rsidRPr="00000000">
        <w:rPr>
          <w:rtl w:val="0"/>
        </w:rPr>
      </w:r>
    </w:p>
    <w:p w:rsidR="00000000" w:rsidDel="00000000" w:rsidP="00000000" w:rsidRDefault="00000000" w:rsidRPr="00000000" w14:paraId="00000035">
      <w:pPr>
        <w:spacing w:line="240" w:lineRule="auto"/>
        <w:jc w:val="center"/>
        <w:rPr>
          <w:sz w:val="28"/>
          <w:szCs w:val="28"/>
        </w:rPr>
      </w:pPr>
      <w:r w:rsidDel="00000000" w:rsidR="00000000" w:rsidRPr="00000000">
        <w:rPr>
          <w:rtl w:val="0"/>
        </w:rPr>
      </w:r>
    </w:p>
    <w:p w:rsidR="00000000" w:rsidDel="00000000" w:rsidP="00000000" w:rsidRDefault="00000000" w:rsidRPr="00000000" w14:paraId="00000036">
      <w:pPr>
        <w:spacing w:line="240" w:lineRule="auto"/>
        <w:jc w:val="center"/>
        <w:rPr>
          <w:sz w:val="28"/>
          <w:szCs w:val="28"/>
        </w:rPr>
      </w:pPr>
      <w:r w:rsidDel="00000000" w:rsidR="00000000" w:rsidRPr="00000000">
        <w:rPr>
          <w:rtl w:val="0"/>
        </w:rPr>
      </w:r>
    </w:p>
    <w:p w:rsidR="00000000" w:rsidDel="00000000" w:rsidP="00000000" w:rsidRDefault="00000000" w:rsidRPr="00000000" w14:paraId="00000037">
      <w:pPr>
        <w:widowControl w:val="0"/>
        <w:spacing w:before="367.9266357421875" w:line="240" w:lineRule="auto"/>
        <w:jc w:val="center"/>
        <w:rPr/>
      </w:pPr>
      <w:r w:rsidDel="00000000" w:rsidR="00000000" w:rsidRPr="00000000">
        <w:rPr>
          <w:rtl w:val="0"/>
        </w:rPr>
      </w:r>
    </w:p>
    <w:sectPr>
      <w:footerReference r:id="rId7" w:type="default"/>
      <w:footerReference r:id="rId8" w:type="first"/>
      <w:pgSz w:h="15840" w:w="12240" w:orient="portrait"/>
      <w:pgMar w:bottom="273.6" w:top="806.4000000000001" w:left="1440" w:right="116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left"/>
      <w:rPr>
        <w:sz w:val="28"/>
        <w:szCs w:val="2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